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87" w:rsidRDefault="009F6387" w:rsidP="009F6387">
      <w:pPr>
        <w:rPr>
          <w:b/>
          <w:sz w:val="24"/>
          <w:szCs w:val="24"/>
        </w:rPr>
      </w:pPr>
    </w:p>
    <w:p w:rsidR="009F6387" w:rsidRPr="00C46A04" w:rsidRDefault="009F6387" w:rsidP="009F6387">
      <w:pPr>
        <w:rPr>
          <w:b/>
          <w:sz w:val="24"/>
          <w:szCs w:val="24"/>
        </w:rPr>
      </w:pPr>
      <w:r w:rsidRPr="00C46A04">
        <w:rPr>
          <w:b/>
          <w:sz w:val="24"/>
          <w:szCs w:val="24"/>
        </w:rPr>
        <w:t>Tarjoiluvinkkejä, reseptejä sekä tietoa eri maiden ruokakulttuurista ja tavoista löytyy ao. maiden mininäyttelykansiosta. Tässä joitakin tarjoiluvinkkejä:</w:t>
      </w:r>
    </w:p>
    <w:p w:rsidR="009F6387" w:rsidRDefault="009F6387" w:rsidP="009F6387">
      <w:pPr>
        <w:rPr>
          <w:b/>
          <w:sz w:val="24"/>
          <w:szCs w:val="24"/>
        </w:rPr>
      </w:pPr>
    </w:p>
    <w:p w:rsidR="009F6387" w:rsidRPr="00C46A04" w:rsidRDefault="009F6387" w:rsidP="009F6387">
      <w:pPr>
        <w:rPr>
          <w:b/>
          <w:sz w:val="24"/>
          <w:szCs w:val="24"/>
        </w:rPr>
      </w:pPr>
      <w:r w:rsidRPr="00C46A04">
        <w:rPr>
          <w:b/>
          <w:sz w:val="24"/>
          <w:szCs w:val="24"/>
        </w:rPr>
        <w:t>Etiopia</w:t>
      </w:r>
    </w:p>
    <w:p w:rsidR="009F6387" w:rsidRPr="00C46A04" w:rsidRDefault="009F6387" w:rsidP="009F6387">
      <w:pPr>
        <w:rPr>
          <w:b/>
          <w:sz w:val="24"/>
          <w:szCs w:val="24"/>
        </w:rPr>
      </w:pPr>
      <w:proofErr w:type="gramStart"/>
      <w:r w:rsidRPr="00C46A04">
        <w:rPr>
          <w:b/>
          <w:sz w:val="24"/>
          <w:szCs w:val="24"/>
        </w:rPr>
        <w:t>Etiopialainen kahvi ja paahdetut jyvät</w:t>
      </w:r>
      <w:proofErr w:type="gramEnd"/>
    </w:p>
    <w:p w:rsidR="009F6387" w:rsidRPr="00C46A04" w:rsidRDefault="009F6387" w:rsidP="009F6387">
      <w:pPr>
        <w:rPr>
          <w:sz w:val="24"/>
          <w:szCs w:val="24"/>
        </w:rPr>
      </w:pPr>
      <w:r w:rsidRPr="00C46A04">
        <w:rPr>
          <w:sz w:val="24"/>
          <w:szCs w:val="24"/>
        </w:rPr>
        <w:t>Keitä kahvi tavalliseen tapaan. Mausta valmis kahvi joko suolalla ja voilla tai inkiväärillä (1/8 tl inkivääriä kahvilitraa kohti) ja kardemummalla (1/8 tl kardemummaa kahvilitraa kohti)</w:t>
      </w:r>
    </w:p>
    <w:p w:rsidR="009F6387" w:rsidRPr="00C46A04" w:rsidRDefault="009F6387" w:rsidP="009F6387">
      <w:pPr>
        <w:rPr>
          <w:sz w:val="24"/>
          <w:szCs w:val="24"/>
        </w:rPr>
      </w:pPr>
      <w:r w:rsidRPr="00C46A04">
        <w:rPr>
          <w:sz w:val="24"/>
          <w:szCs w:val="24"/>
        </w:rPr>
        <w:t>Kahvin kanssa nautitaan tavallisesti paahdettuja jyviä: vehnänjy</w:t>
      </w:r>
      <w:r>
        <w:rPr>
          <w:sz w:val="24"/>
          <w:szCs w:val="24"/>
        </w:rPr>
        <w:t>viä, auringonkukansiemeniä, kik</w:t>
      </w:r>
      <w:r w:rsidRPr="00C46A04">
        <w:rPr>
          <w:sz w:val="24"/>
          <w:szCs w:val="24"/>
        </w:rPr>
        <w:t>herneitä (liotetaan yön yli ennen paahtamista). Puhdista jyvät ja paahda pöytägrillissä tai kuumalla paistinpannulla, kunnes ne alkavat vähän paisua ja kuori ruskistuu. Jyvät tarjotaan pienistä kupeista tai koreista heti paahtamisen jälkeen.</w:t>
      </w:r>
    </w:p>
    <w:p w:rsidR="009F6387" w:rsidRDefault="009F6387" w:rsidP="009F6387">
      <w:pPr>
        <w:rPr>
          <w:b/>
          <w:sz w:val="24"/>
          <w:szCs w:val="24"/>
        </w:rPr>
      </w:pPr>
    </w:p>
    <w:p w:rsidR="009F6387" w:rsidRPr="00C46A04" w:rsidRDefault="009F6387" w:rsidP="009F6387">
      <w:pPr>
        <w:rPr>
          <w:b/>
          <w:sz w:val="24"/>
          <w:szCs w:val="24"/>
        </w:rPr>
      </w:pPr>
      <w:r w:rsidRPr="00C46A04">
        <w:rPr>
          <w:b/>
          <w:sz w:val="24"/>
          <w:szCs w:val="24"/>
        </w:rPr>
        <w:t xml:space="preserve">Botswana </w:t>
      </w:r>
    </w:p>
    <w:p w:rsidR="009F6387" w:rsidRPr="00C46A04" w:rsidRDefault="009F6387" w:rsidP="009F6387">
      <w:pPr>
        <w:rPr>
          <w:b/>
          <w:sz w:val="24"/>
          <w:szCs w:val="24"/>
        </w:rPr>
      </w:pPr>
      <w:r w:rsidRPr="00C46A04">
        <w:rPr>
          <w:b/>
          <w:sz w:val="24"/>
          <w:szCs w:val="24"/>
        </w:rPr>
        <w:t>Tee ja hilloleipä</w:t>
      </w:r>
    </w:p>
    <w:p w:rsidR="009F6387" w:rsidRPr="00C46A04" w:rsidRDefault="009F6387" w:rsidP="009F6387">
      <w:pPr>
        <w:rPr>
          <w:sz w:val="24"/>
          <w:szCs w:val="24"/>
        </w:rPr>
      </w:pPr>
      <w:r w:rsidRPr="00C46A04">
        <w:rPr>
          <w:sz w:val="24"/>
          <w:szCs w:val="24"/>
        </w:rPr>
        <w:t xml:space="preserve">Teen voi valmistaa tavallisista teelaaduista tai luontaistuotekaupasta saattavasta </w:t>
      </w:r>
      <w:proofErr w:type="spellStart"/>
      <w:r w:rsidRPr="00C46A04">
        <w:rPr>
          <w:sz w:val="24"/>
          <w:szCs w:val="24"/>
        </w:rPr>
        <w:t>Ma</w:t>
      </w:r>
      <w:r>
        <w:rPr>
          <w:sz w:val="24"/>
          <w:szCs w:val="24"/>
        </w:rPr>
        <w:t>a</w:t>
      </w:r>
      <w:r w:rsidRPr="00C46A04">
        <w:rPr>
          <w:sz w:val="24"/>
          <w:szCs w:val="24"/>
        </w:rPr>
        <w:t>sai-teestä</w:t>
      </w:r>
      <w:proofErr w:type="spellEnd"/>
      <w:r w:rsidRPr="00C46A04">
        <w:rPr>
          <w:sz w:val="24"/>
          <w:szCs w:val="24"/>
        </w:rPr>
        <w:t>. Teen kanssa käytetään runsaasti sokeria.</w:t>
      </w:r>
    </w:p>
    <w:p w:rsidR="009F6387" w:rsidRPr="00C46A04" w:rsidRDefault="009F6387" w:rsidP="009F6387">
      <w:pPr>
        <w:rPr>
          <w:sz w:val="24"/>
          <w:szCs w:val="24"/>
        </w:rPr>
      </w:pPr>
      <w:r w:rsidRPr="00C46A04">
        <w:rPr>
          <w:sz w:val="24"/>
          <w:szCs w:val="24"/>
        </w:rPr>
        <w:t>Valkoisesta leivästä leikataan paksuja siivuja (2 – 3 cm), jotka voidellaa</w:t>
      </w:r>
      <w:r>
        <w:rPr>
          <w:sz w:val="24"/>
          <w:szCs w:val="24"/>
        </w:rPr>
        <w:t>n makealla hillolla tai marmela</w:t>
      </w:r>
      <w:r w:rsidRPr="00C46A04">
        <w:rPr>
          <w:sz w:val="24"/>
          <w:szCs w:val="24"/>
        </w:rPr>
        <w:t>dilla.</w:t>
      </w:r>
    </w:p>
    <w:p w:rsidR="009F6387" w:rsidRDefault="009F6387" w:rsidP="009F6387">
      <w:pPr>
        <w:rPr>
          <w:b/>
          <w:sz w:val="24"/>
          <w:szCs w:val="24"/>
        </w:rPr>
      </w:pPr>
    </w:p>
    <w:p w:rsidR="009F6387" w:rsidRPr="00C46A04" w:rsidRDefault="009F6387" w:rsidP="009F6387">
      <w:pPr>
        <w:rPr>
          <w:b/>
          <w:sz w:val="24"/>
          <w:szCs w:val="24"/>
        </w:rPr>
      </w:pPr>
      <w:r w:rsidRPr="00C46A04">
        <w:rPr>
          <w:b/>
          <w:sz w:val="24"/>
          <w:szCs w:val="24"/>
        </w:rPr>
        <w:t>Nepal</w:t>
      </w:r>
    </w:p>
    <w:p w:rsidR="009F6387" w:rsidRPr="00C46A04" w:rsidRDefault="009F6387" w:rsidP="009F6387">
      <w:pPr>
        <w:rPr>
          <w:b/>
          <w:sz w:val="24"/>
          <w:szCs w:val="24"/>
        </w:rPr>
      </w:pPr>
      <w:r w:rsidRPr="00C46A04">
        <w:rPr>
          <w:b/>
          <w:sz w:val="24"/>
          <w:szCs w:val="24"/>
        </w:rPr>
        <w:t xml:space="preserve">Nepalilainen </w:t>
      </w:r>
      <w:proofErr w:type="spellStart"/>
      <w:r w:rsidRPr="00C46A04">
        <w:rPr>
          <w:b/>
          <w:sz w:val="24"/>
          <w:szCs w:val="24"/>
        </w:rPr>
        <w:t>maitotee</w:t>
      </w:r>
      <w:proofErr w:type="spellEnd"/>
    </w:p>
    <w:p w:rsidR="009F6387" w:rsidRPr="00C46A04" w:rsidRDefault="009F6387" w:rsidP="009F6387">
      <w:pPr>
        <w:spacing w:after="0"/>
        <w:rPr>
          <w:sz w:val="24"/>
          <w:szCs w:val="24"/>
        </w:rPr>
      </w:pPr>
      <w:r w:rsidRPr="00C46A04">
        <w:rPr>
          <w:sz w:val="24"/>
          <w:szCs w:val="24"/>
        </w:rPr>
        <w:t>2 dl tavallista valmiiksi keitettyä mustaa teetä</w:t>
      </w:r>
    </w:p>
    <w:p w:rsidR="009F6387" w:rsidRPr="00C46A04" w:rsidRDefault="009F6387" w:rsidP="009F6387">
      <w:pPr>
        <w:spacing w:after="0"/>
        <w:rPr>
          <w:sz w:val="24"/>
          <w:szCs w:val="24"/>
        </w:rPr>
      </w:pPr>
      <w:r w:rsidRPr="00C46A04">
        <w:rPr>
          <w:sz w:val="24"/>
          <w:szCs w:val="24"/>
        </w:rPr>
        <w:t>2 dl keitettyä maitoa</w:t>
      </w:r>
    </w:p>
    <w:p w:rsidR="009F6387" w:rsidRPr="00C46A04" w:rsidRDefault="009F6387" w:rsidP="009F6387">
      <w:pPr>
        <w:spacing w:after="0"/>
        <w:rPr>
          <w:sz w:val="24"/>
          <w:szCs w:val="24"/>
        </w:rPr>
      </w:pPr>
      <w:r w:rsidRPr="00C46A04">
        <w:rPr>
          <w:sz w:val="24"/>
          <w:szCs w:val="24"/>
        </w:rPr>
        <w:t>sokeria</w:t>
      </w:r>
    </w:p>
    <w:p w:rsidR="009F6387" w:rsidRPr="00C46A04" w:rsidRDefault="009F6387" w:rsidP="009F6387">
      <w:pPr>
        <w:spacing w:after="0"/>
        <w:rPr>
          <w:sz w:val="24"/>
          <w:szCs w:val="24"/>
        </w:rPr>
      </w:pPr>
      <w:r w:rsidRPr="00C46A04">
        <w:rPr>
          <w:sz w:val="24"/>
          <w:szCs w:val="24"/>
        </w:rPr>
        <w:t>kardemummaa</w:t>
      </w:r>
    </w:p>
    <w:p w:rsidR="009F6387" w:rsidRPr="00C46A04" w:rsidRDefault="009F6387" w:rsidP="009F6387">
      <w:pPr>
        <w:spacing w:after="0"/>
        <w:rPr>
          <w:sz w:val="24"/>
          <w:szCs w:val="24"/>
        </w:rPr>
      </w:pPr>
      <w:r w:rsidRPr="00C46A04">
        <w:rPr>
          <w:sz w:val="24"/>
          <w:szCs w:val="24"/>
        </w:rPr>
        <w:t>neilikoita</w:t>
      </w:r>
    </w:p>
    <w:p w:rsidR="009F6387" w:rsidRPr="00C46A04" w:rsidRDefault="009F6387" w:rsidP="009F6387">
      <w:pPr>
        <w:spacing w:after="0"/>
        <w:rPr>
          <w:sz w:val="24"/>
          <w:szCs w:val="24"/>
        </w:rPr>
      </w:pPr>
      <w:r w:rsidRPr="00C46A04">
        <w:rPr>
          <w:sz w:val="24"/>
          <w:szCs w:val="24"/>
        </w:rPr>
        <w:t>kanelitanko</w:t>
      </w:r>
    </w:p>
    <w:p w:rsidR="009F6387" w:rsidRPr="00C46A04" w:rsidRDefault="009F6387" w:rsidP="009F6387">
      <w:pPr>
        <w:spacing w:after="0"/>
        <w:ind w:firstLine="1304"/>
        <w:rPr>
          <w:sz w:val="24"/>
          <w:szCs w:val="24"/>
        </w:rPr>
      </w:pPr>
    </w:p>
    <w:p w:rsidR="009F6387" w:rsidRPr="00C46A04" w:rsidRDefault="009F6387" w:rsidP="009F6387">
      <w:pPr>
        <w:spacing w:after="0"/>
        <w:rPr>
          <w:sz w:val="24"/>
          <w:szCs w:val="24"/>
        </w:rPr>
      </w:pPr>
      <w:r w:rsidRPr="00C46A04">
        <w:rPr>
          <w:sz w:val="24"/>
          <w:szCs w:val="24"/>
        </w:rPr>
        <w:t>Sekoita tee ja maito kuumina. Lisää mausteet, joita käytetään maun mukaan.</w:t>
      </w:r>
    </w:p>
    <w:p w:rsidR="009F6387" w:rsidRDefault="009F6387" w:rsidP="009F6387">
      <w:pPr>
        <w:rPr>
          <w:b/>
          <w:sz w:val="24"/>
          <w:szCs w:val="24"/>
        </w:rPr>
      </w:pPr>
    </w:p>
    <w:p w:rsidR="009F6387" w:rsidRPr="00C46A04" w:rsidRDefault="009F6387" w:rsidP="009F6387">
      <w:pPr>
        <w:rPr>
          <w:b/>
          <w:sz w:val="24"/>
          <w:szCs w:val="24"/>
        </w:rPr>
      </w:pPr>
    </w:p>
    <w:p w:rsidR="009F6387" w:rsidRPr="00C46A04" w:rsidRDefault="009F6387" w:rsidP="009F6387">
      <w:pPr>
        <w:rPr>
          <w:b/>
          <w:sz w:val="24"/>
          <w:szCs w:val="24"/>
        </w:rPr>
      </w:pPr>
      <w:r w:rsidRPr="00C46A04">
        <w:rPr>
          <w:b/>
          <w:sz w:val="24"/>
          <w:szCs w:val="24"/>
        </w:rPr>
        <w:lastRenderedPageBreak/>
        <w:t>Kolumbia</w:t>
      </w:r>
    </w:p>
    <w:p w:rsidR="009F6387" w:rsidRPr="00C46A04" w:rsidRDefault="009F6387" w:rsidP="009F6387">
      <w:pPr>
        <w:rPr>
          <w:b/>
          <w:sz w:val="24"/>
          <w:szCs w:val="24"/>
        </w:rPr>
      </w:pPr>
      <w:r w:rsidRPr="00C46A04">
        <w:rPr>
          <w:b/>
          <w:sz w:val="24"/>
          <w:szCs w:val="24"/>
        </w:rPr>
        <w:t>Tavallisia jälkiruokia Kolumbiassa</w:t>
      </w:r>
    </w:p>
    <w:p w:rsidR="009F6387" w:rsidRPr="00C46A04" w:rsidRDefault="009F6387" w:rsidP="009F6387">
      <w:pPr>
        <w:spacing w:after="0" w:line="240" w:lineRule="auto"/>
        <w:rPr>
          <w:sz w:val="24"/>
          <w:szCs w:val="24"/>
        </w:rPr>
      </w:pPr>
      <w:r w:rsidRPr="00C46A04">
        <w:rPr>
          <w:sz w:val="24"/>
          <w:szCs w:val="24"/>
        </w:rPr>
        <w:t>Tuorejuustoviipaleita hillon kera</w:t>
      </w:r>
    </w:p>
    <w:p w:rsidR="009F6387" w:rsidRPr="00C46A04" w:rsidRDefault="009F6387" w:rsidP="009F6387">
      <w:pPr>
        <w:spacing w:after="0" w:line="240" w:lineRule="auto"/>
        <w:rPr>
          <w:sz w:val="24"/>
          <w:szCs w:val="24"/>
        </w:rPr>
      </w:pPr>
      <w:r w:rsidRPr="00C46A04">
        <w:rPr>
          <w:sz w:val="24"/>
          <w:szCs w:val="24"/>
        </w:rPr>
        <w:t>Kakkupala kahvin kanssa</w:t>
      </w:r>
    </w:p>
    <w:p w:rsidR="009F6387" w:rsidRPr="00C46A04" w:rsidRDefault="009F6387" w:rsidP="009F6387">
      <w:pPr>
        <w:spacing w:after="0" w:line="240" w:lineRule="auto"/>
        <w:rPr>
          <w:sz w:val="24"/>
          <w:szCs w:val="24"/>
        </w:rPr>
      </w:pPr>
      <w:r w:rsidRPr="00C46A04">
        <w:rPr>
          <w:sz w:val="24"/>
          <w:szCs w:val="24"/>
        </w:rPr>
        <w:t>Persikkasäilykepaloja sokeriliemessä</w:t>
      </w:r>
    </w:p>
    <w:p w:rsidR="009F6387" w:rsidRPr="00C46A04" w:rsidRDefault="009F6387" w:rsidP="009F6387">
      <w:pPr>
        <w:spacing w:after="0" w:line="240" w:lineRule="auto"/>
        <w:rPr>
          <w:sz w:val="24"/>
          <w:szCs w:val="24"/>
        </w:rPr>
      </w:pPr>
      <w:r w:rsidRPr="00C46A04">
        <w:rPr>
          <w:sz w:val="24"/>
          <w:szCs w:val="24"/>
        </w:rPr>
        <w:t>Tavallinen maitokiisseli hillon kera</w:t>
      </w:r>
    </w:p>
    <w:p w:rsidR="00F20B91" w:rsidRPr="003F5E93" w:rsidRDefault="00F20B91" w:rsidP="00F20B91">
      <w:pPr>
        <w:spacing w:after="0" w:line="240" w:lineRule="auto"/>
        <w:jc w:val="both"/>
        <w:rPr>
          <w:rFonts w:ascii="Verdana" w:hAnsi="Verdana"/>
        </w:rPr>
      </w:pPr>
    </w:p>
    <w:p w:rsidR="006169BE" w:rsidRPr="009F6387" w:rsidRDefault="009F6387" w:rsidP="009F6387">
      <w:pPr>
        <w:spacing w:after="0" w:line="240" w:lineRule="auto"/>
        <w:jc w:val="both"/>
        <w:rPr>
          <w:rFonts w:ascii="Calibri" w:eastAsia="SimSun" w:hAnsi="Calibri" w:cs="Times New Roman"/>
          <w:lang w:eastAsia="zh-CN"/>
        </w:rPr>
      </w:pPr>
      <w:r>
        <w:rPr>
          <w:rFonts w:ascii="Verdana" w:hAnsi="Verdana"/>
        </w:rPr>
        <w:tab/>
      </w:r>
      <w:r>
        <w:rPr>
          <w:rFonts w:ascii="Verdana" w:hAnsi="Verdana"/>
        </w:rPr>
        <w:tab/>
      </w:r>
      <w:r>
        <w:rPr>
          <w:rFonts w:ascii="Verdana" w:hAnsi="Verdana"/>
        </w:rPr>
        <w:tab/>
      </w:r>
    </w:p>
    <w:p w:rsidR="00614CC8" w:rsidRDefault="00614CC8" w:rsidP="006169BE"/>
    <w:p w:rsidR="009F6387" w:rsidRDefault="009F6387" w:rsidP="006169BE"/>
    <w:p w:rsidR="009F6387" w:rsidRDefault="009F6387" w:rsidP="006169BE"/>
    <w:p w:rsidR="009F6387" w:rsidRDefault="009F6387" w:rsidP="006169BE"/>
    <w:p w:rsidR="009F6387" w:rsidRDefault="009F6387" w:rsidP="006169BE"/>
    <w:p w:rsidR="009F6387" w:rsidRDefault="009F6387" w:rsidP="006169BE"/>
    <w:p w:rsidR="009F6387" w:rsidRDefault="009F6387" w:rsidP="006169BE"/>
    <w:p w:rsidR="009F6387" w:rsidRDefault="009F6387" w:rsidP="006169BE"/>
    <w:p w:rsidR="009F6387" w:rsidRDefault="009F6387" w:rsidP="006169BE"/>
    <w:p w:rsidR="009F6387" w:rsidRDefault="009F6387" w:rsidP="006169BE"/>
    <w:p w:rsidR="009F6387" w:rsidRDefault="009F6387" w:rsidP="006169BE"/>
    <w:p w:rsidR="009F6387" w:rsidRDefault="009F6387" w:rsidP="006169BE"/>
    <w:p w:rsidR="009F6387" w:rsidRDefault="009F6387" w:rsidP="006169BE"/>
    <w:p w:rsidR="009F6387" w:rsidRDefault="009F6387" w:rsidP="006169BE"/>
    <w:p w:rsidR="009F6387" w:rsidRDefault="009F6387" w:rsidP="006169BE"/>
    <w:p w:rsidR="009F6387" w:rsidRDefault="009F6387" w:rsidP="006169BE"/>
    <w:p w:rsidR="009F6387" w:rsidRDefault="009F6387" w:rsidP="006169BE"/>
    <w:p w:rsidR="009F6387" w:rsidRDefault="009F6387" w:rsidP="006169BE"/>
    <w:p w:rsidR="009F6387" w:rsidRDefault="009F6387" w:rsidP="006169BE"/>
    <w:p w:rsidR="009F6387" w:rsidRPr="00E25455" w:rsidRDefault="009F6387" w:rsidP="006169BE">
      <w:bookmarkStart w:id="0" w:name="_GoBack"/>
      <w:bookmarkEnd w:id="0"/>
    </w:p>
    <w:p w:rsidR="00DA0243" w:rsidRPr="00DA0243" w:rsidRDefault="00DA0243" w:rsidP="00DA0243">
      <w:pPr>
        <w:spacing w:after="0" w:line="240" w:lineRule="auto"/>
        <w:rPr>
          <w:rFonts w:ascii="Calibri" w:eastAsia="SimSun" w:hAnsi="Calibri" w:cs="Calibri"/>
          <w:lang w:eastAsia="zh-CN"/>
        </w:rPr>
      </w:pPr>
    </w:p>
    <w:p w:rsidR="00596549" w:rsidRPr="00596549" w:rsidRDefault="00596549" w:rsidP="00596549">
      <w:pPr>
        <w:pBdr>
          <w:bottom w:val="single" w:sz="4" w:space="1" w:color="auto"/>
        </w:pBdr>
        <w:jc w:val="center"/>
        <w:rPr>
          <w:rFonts w:ascii="Calibri" w:eastAsia="SimSun" w:hAnsi="Calibri" w:cs="Times New Roman"/>
          <w:b/>
          <w:color w:val="F79646"/>
          <w:sz w:val="24"/>
          <w:szCs w:val="24"/>
          <w:lang w:val="fr-SN" w:eastAsia="zh-CN"/>
        </w:rPr>
      </w:pPr>
      <w:r w:rsidRPr="00596549">
        <w:rPr>
          <w:rFonts w:ascii="Calibri" w:eastAsia="SimSun" w:hAnsi="Calibri" w:cs="Times New Roman"/>
          <w:b/>
          <w:color w:val="F79646"/>
          <w:sz w:val="24"/>
          <w:szCs w:val="24"/>
          <w:lang w:val="fr-SN" w:eastAsia="zh-CN"/>
        </w:rPr>
        <w:t>Kummina olet korvaamaton – kutsu ystäväsikin!</w:t>
      </w:r>
    </w:p>
    <w:p w:rsidR="00516559" w:rsidRDefault="00596549" w:rsidP="00516559">
      <w:pPr>
        <w:spacing w:after="0" w:line="240" w:lineRule="auto"/>
        <w:ind w:firstLine="1304"/>
        <w:rPr>
          <w:rFonts w:ascii="Calibri" w:eastAsia="SimSun" w:hAnsi="Calibri" w:cs="Times New Roman"/>
          <w:sz w:val="18"/>
          <w:szCs w:val="18"/>
          <w:lang w:val="fr-SN" w:eastAsia="zh-CN"/>
        </w:rPr>
      </w:pPr>
      <w:r w:rsidRPr="00596549">
        <w:rPr>
          <w:rFonts w:ascii="Calibri" w:eastAsia="SimSun" w:hAnsi="Calibri" w:cs="Times New Roman"/>
          <w:b/>
          <w:sz w:val="18"/>
          <w:szCs w:val="18"/>
          <w:lang w:val="fr-SN" w:eastAsia="zh-CN"/>
        </w:rPr>
        <w:t>Suomen Lähetysseura</w:t>
      </w:r>
      <w:r w:rsidRPr="00596549">
        <w:rPr>
          <w:rFonts w:ascii="Calibri" w:eastAsia="SimSun" w:hAnsi="Calibri" w:cs="Times New Roman"/>
          <w:sz w:val="18"/>
          <w:szCs w:val="18"/>
          <w:lang w:val="fr-SN" w:eastAsia="zh-CN"/>
        </w:rPr>
        <w:t>, PL 154 (Käyntiosoite: Tähtitorninkatu 18), 00141 Helsinki</w:t>
      </w:r>
      <w:r w:rsidR="00516559">
        <w:rPr>
          <w:rFonts w:ascii="Calibri" w:eastAsia="SimSun" w:hAnsi="Calibri" w:cs="Times New Roman"/>
          <w:sz w:val="18"/>
          <w:szCs w:val="18"/>
          <w:lang w:val="fr-SN" w:eastAsia="zh-CN"/>
        </w:rPr>
        <w:t>, p</w:t>
      </w:r>
      <w:r w:rsidR="005D6897">
        <w:rPr>
          <w:rFonts w:ascii="Calibri" w:eastAsia="SimSun" w:hAnsi="Calibri" w:cs="Times New Roman"/>
          <w:sz w:val="18"/>
          <w:szCs w:val="18"/>
          <w:lang w:val="fr-SN" w:eastAsia="zh-CN"/>
        </w:rPr>
        <w:t>uh. 09 12971</w:t>
      </w:r>
      <w:r w:rsidRPr="00596549">
        <w:rPr>
          <w:rFonts w:ascii="Calibri" w:eastAsia="SimSun" w:hAnsi="Calibri" w:cs="Times New Roman"/>
          <w:sz w:val="18"/>
          <w:szCs w:val="18"/>
          <w:lang w:val="fr-SN" w:eastAsia="zh-CN"/>
        </w:rPr>
        <w:t xml:space="preserve">     </w:t>
      </w:r>
    </w:p>
    <w:p w:rsidR="00F618E1" w:rsidRPr="000070A0" w:rsidRDefault="009F6387" w:rsidP="000070A0">
      <w:pPr>
        <w:spacing w:after="0" w:line="240" w:lineRule="auto"/>
        <w:jc w:val="center"/>
        <w:rPr>
          <w:rFonts w:ascii="Calibri" w:eastAsia="SimSun" w:hAnsi="Calibri" w:cs="Times New Roman"/>
          <w:sz w:val="18"/>
          <w:szCs w:val="18"/>
          <w:lang w:val="fr-SN" w:eastAsia="zh-CN"/>
        </w:rPr>
      </w:pPr>
      <w:hyperlink r:id="rId7" w:history="1">
        <w:r w:rsidR="00516559" w:rsidRPr="006F7DCD">
          <w:rPr>
            <w:rStyle w:val="Hyperlinkki"/>
            <w:rFonts w:ascii="Calibri" w:eastAsia="SimSun" w:hAnsi="Calibri" w:cs="Times New Roman"/>
            <w:sz w:val="18"/>
            <w:szCs w:val="18"/>
            <w:lang w:val="fr-SN" w:eastAsia="zh-CN"/>
          </w:rPr>
          <w:t>kummit@suomenlahetysseura.fi</w:t>
        </w:r>
      </w:hyperlink>
      <w:r w:rsidR="00516559">
        <w:rPr>
          <w:rFonts w:ascii="Calibri" w:eastAsia="SimSun" w:hAnsi="Calibri" w:cs="Times New Roman"/>
          <w:sz w:val="18"/>
          <w:szCs w:val="18"/>
          <w:lang w:val="fr-SN" w:eastAsia="zh-CN"/>
        </w:rPr>
        <w:t xml:space="preserve">    </w:t>
      </w:r>
      <w:hyperlink r:id="rId8" w:history="1">
        <w:r w:rsidR="00516559" w:rsidRPr="006F7DCD">
          <w:rPr>
            <w:rStyle w:val="Hyperlinkki"/>
            <w:rFonts w:ascii="Calibri" w:eastAsia="SimSun" w:hAnsi="Calibri" w:cs="Times New Roman"/>
            <w:sz w:val="18"/>
            <w:szCs w:val="18"/>
            <w:lang w:val="fr-SN" w:eastAsia="zh-CN"/>
          </w:rPr>
          <w:t>www.suomenlahetysseura.fi/kummit</w:t>
        </w:r>
      </w:hyperlink>
      <w:r w:rsidR="00516559">
        <w:rPr>
          <w:rFonts w:ascii="Calibri" w:eastAsia="SimSun" w:hAnsi="Calibri" w:cs="Times New Roman"/>
          <w:sz w:val="18"/>
          <w:szCs w:val="18"/>
          <w:lang w:val="fr-SN" w:eastAsia="zh-CN"/>
        </w:rPr>
        <w:t xml:space="preserve">   Tilaa uutiskirje: </w:t>
      </w:r>
      <w:hyperlink r:id="rId9" w:history="1">
        <w:r w:rsidR="00516559" w:rsidRPr="006F7DCD">
          <w:rPr>
            <w:rStyle w:val="Hyperlinkki"/>
            <w:rFonts w:ascii="Calibri" w:eastAsia="SimSun" w:hAnsi="Calibri" w:cs="Times New Roman"/>
            <w:sz w:val="18"/>
            <w:szCs w:val="18"/>
            <w:lang w:val="fr-SN" w:eastAsia="zh-CN"/>
          </w:rPr>
          <w:t>www.suomenlahetysseura.fi/uutiskirje</w:t>
        </w:r>
      </w:hyperlink>
      <w:r w:rsidR="00596549" w:rsidRPr="00596549">
        <w:rPr>
          <w:rFonts w:ascii="Calibri" w:eastAsia="SimSun" w:hAnsi="Calibri" w:cs="Times New Roman"/>
          <w:sz w:val="18"/>
          <w:szCs w:val="18"/>
          <w:lang w:val="fr-SN" w:eastAsia="zh-CN"/>
        </w:rPr>
        <w:t xml:space="preserve"> </w:t>
      </w:r>
    </w:p>
    <w:sectPr w:rsidR="00F618E1" w:rsidRPr="000070A0" w:rsidSect="00DA1B46">
      <w:headerReference w:type="default" r:id="rId10"/>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49" w:rsidRDefault="00596549" w:rsidP="00081510">
      <w:pPr>
        <w:spacing w:after="0" w:line="240" w:lineRule="auto"/>
      </w:pPr>
      <w:r>
        <w:separator/>
      </w:r>
    </w:p>
  </w:endnote>
  <w:endnote w:type="continuationSeparator" w:id="0">
    <w:p w:rsidR="00596549" w:rsidRDefault="00596549" w:rsidP="0008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10" w:rsidRDefault="00081510" w:rsidP="00081510">
    <w:pPr>
      <w:pStyle w:val="Alatunniste"/>
      <w:tabs>
        <w:tab w:val="clear" w:pos="4819"/>
        <w:tab w:val="clear"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49" w:rsidRDefault="00596549" w:rsidP="00081510">
      <w:pPr>
        <w:spacing w:after="0" w:line="240" w:lineRule="auto"/>
      </w:pPr>
      <w:r>
        <w:separator/>
      </w:r>
    </w:p>
  </w:footnote>
  <w:footnote w:type="continuationSeparator" w:id="0">
    <w:p w:rsidR="00596549" w:rsidRDefault="00596549" w:rsidP="00081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CC8" w:rsidRDefault="00614CC8">
    <w:pPr>
      <w:pStyle w:val="Yltunniste"/>
    </w:pPr>
    <w:r w:rsidRPr="00596549">
      <w:rPr>
        <w:rFonts w:ascii="Calibri" w:eastAsia="SimSun" w:hAnsi="Calibri" w:cs="Times New Roman"/>
        <w:noProof/>
      </w:rPr>
      <w:drawing>
        <wp:inline distT="0" distB="0" distL="0" distR="0" wp14:anchorId="1F4968E9" wp14:editId="5E4A8896">
          <wp:extent cx="3268800" cy="399600"/>
          <wp:effectExtent l="0" t="0" r="8255"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ilogo vasen keltainencmyk_suom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8800" cy="399600"/>
                  </a:xfrm>
                  <a:prstGeom prst="rect">
                    <a:avLst/>
                  </a:prstGeom>
                </pic:spPr>
              </pic:pic>
            </a:graphicData>
          </a:graphic>
        </wp:inline>
      </w:drawing>
    </w:r>
  </w:p>
  <w:p w:rsidR="00081510" w:rsidRDefault="00081510" w:rsidP="00081510">
    <w:pPr>
      <w:pStyle w:val="Yltunniste"/>
      <w:tabs>
        <w:tab w:val="clear" w:pos="4819"/>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49"/>
    <w:rsid w:val="00001D79"/>
    <w:rsid w:val="000070A0"/>
    <w:rsid w:val="00066DA8"/>
    <w:rsid w:val="0007332A"/>
    <w:rsid w:val="00074FDD"/>
    <w:rsid w:val="00081510"/>
    <w:rsid w:val="000A6AEB"/>
    <w:rsid w:val="00164974"/>
    <w:rsid w:val="001741FA"/>
    <w:rsid w:val="001F591E"/>
    <w:rsid w:val="00200C0F"/>
    <w:rsid w:val="00274A48"/>
    <w:rsid w:val="0032047E"/>
    <w:rsid w:val="004D7BAF"/>
    <w:rsid w:val="00516559"/>
    <w:rsid w:val="00591227"/>
    <w:rsid w:val="00596549"/>
    <w:rsid w:val="00597146"/>
    <w:rsid w:val="005D6897"/>
    <w:rsid w:val="005E79B3"/>
    <w:rsid w:val="005F219A"/>
    <w:rsid w:val="00614CC8"/>
    <w:rsid w:val="006169BE"/>
    <w:rsid w:val="00632C46"/>
    <w:rsid w:val="00686BB0"/>
    <w:rsid w:val="00743A8D"/>
    <w:rsid w:val="009F590D"/>
    <w:rsid w:val="009F6387"/>
    <w:rsid w:val="00A32709"/>
    <w:rsid w:val="00C2040E"/>
    <w:rsid w:val="00CB68DE"/>
    <w:rsid w:val="00CE79D4"/>
    <w:rsid w:val="00CF39D4"/>
    <w:rsid w:val="00D65517"/>
    <w:rsid w:val="00D663ED"/>
    <w:rsid w:val="00DA0243"/>
    <w:rsid w:val="00DA1B46"/>
    <w:rsid w:val="00E66447"/>
    <w:rsid w:val="00EB1E9A"/>
    <w:rsid w:val="00F20B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8151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81510"/>
  </w:style>
  <w:style w:type="paragraph" w:styleId="Alatunniste">
    <w:name w:val="footer"/>
    <w:basedOn w:val="Normaali"/>
    <w:link w:val="AlatunnisteChar"/>
    <w:uiPriority w:val="99"/>
    <w:unhideWhenUsed/>
    <w:rsid w:val="0008151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81510"/>
  </w:style>
  <w:style w:type="paragraph" w:styleId="Seliteteksti">
    <w:name w:val="Balloon Text"/>
    <w:basedOn w:val="Normaali"/>
    <w:link w:val="SelitetekstiChar"/>
    <w:uiPriority w:val="99"/>
    <w:semiHidden/>
    <w:unhideWhenUsed/>
    <w:rsid w:val="0059654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96549"/>
    <w:rPr>
      <w:rFonts w:ascii="Tahoma" w:hAnsi="Tahoma" w:cs="Tahoma"/>
      <w:sz w:val="16"/>
      <w:szCs w:val="16"/>
    </w:rPr>
  </w:style>
  <w:style w:type="character" w:styleId="Hyperlinkki">
    <w:name w:val="Hyperlink"/>
    <w:basedOn w:val="Kappaleenoletusfontti"/>
    <w:uiPriority w:val="99"/>
    <w:unhideWhenUsed/>
    <w:rsid w:val="00516559"/>
    <w:rPr>
      <w:color w:val="0000FF" w:themeColor="hyperlink"/>
      <w:u w:val="single"/>
    </w:rPr>
  </w:style>
  <w:style w:type="paragraph" w:styleId="NormaaliWWW">
    <w:name w:val="Normal (Web)"/>
    <w:basedOn w:val="Normaali"/>
    <w:uiPriority w:val="99"/>
    <w:unhideWhenUsed/>
    <w:rsid w:val="006169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8151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81510"/>
  </w:style>
  <w:style w:type="paragraph" w:styleId="Alatunniste">
    <w:name w:val="footer"/>
    <w:basedOn w:val="Normaali"/>
    <w:link w:val="AlatunnisteChar"/>
    <w:uiPriority w:val="99"/>
    <w:unhideWhenUsed/>
    <w:rsid w:val="0008151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81510"/>
  </w:style>
  <w:style w:type="paragraph" w:styleId="Seliteteksti">
    <w:name w:val="Balloon Text"/>
    <w:basedOn w:val="Normaali"/>
    <w:link w:val="SelitetekstiChar"/>
    <w:uiPriority w:val="99"/>
    <w:semiHidden/>
    <w:unhideWhenUsed/>
    <w:rsid w:val="0059654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96549"/>
    <w:rPr>
      <w:rFonts w:ascii="Tahoma" w:hAnsi="Tahoma" w:cs="Tahoma"/>
      <w:sz w:val="16"/>
      <w:szCs w:val="16"/>
    </w:rPr>
  </w:style>
  <w:style w:type="character" w:styleId="Hyperlinkki">
    <w:name w:val="Hyperlink"/>
    <w:basedOn w:val="Kappaleenoletusfontti"/>
    <w:uiPriority w:val="99"/>
    <w:unhideWhenUsed/>
    <w:rsid w:val="00516559"/>
    <w:rPr>
      <w:color w:val="0000FF" w:themeColor="hyperlink"/>
      <w:u w:val="single"/>
    </w:rPr>
  </w:style>
  <w:style w:type="paragraph" w:styleId="NormaaliWWW">
    <w:name w:val="Normal (Web)"/>
    <w:basedOn w:val="Normaali"/>
    <w:uiPriority w:val="99"/>
    <w:unhideWhenUsed/>
    <w:rsid w:val="006169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omenlahetysseura.fi/kum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ummit@suomenlahetysseura.f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omenlahetysseura.fi/uutiskir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1662</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Suomen Lähetysseura ry</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Väits Katrin</dc:creator>
  <cp:lastModifiedBy>Mäenpää Maarit</cp:lastModifiedBy>
  <cp:revision>2</cp:revision>
  <cp:lastPrinted>2013-06-26T10:17:00Z</cp:lastPrinted>
  <dcterms:created xsi:type="dcterms:W3CDTF">2015-08-27T13:27:00Z</dcterms:created>
  <dcterms:modified xsi:type="dcterms:W3CDTF">2015-08-27T13:27:00Z</dcterms:modified>
</cp:coreProperties>
</file>