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91" w:rsidRPr="003F5E93" w:rsidRDefault="00F20B91" w:rsidP="00F20B91">
      <w:pPr>
        <w:spacing w:after="0" w:line="240" w:lineRule="auto"/>
        <w:jc w:val="both"/>
        <w:rPr>
          <w:rFonts w:ascii="Verdana" w:hAnsi="Verdana"/>
        </w:rPr>
      </w:pPr>
    </w:p>
    <w:p w:rsidR="00B33F13" w:rsidRDefault="00B33F13" w:rsidP="00B33F13">
      <w:pPr>
        <w:spacing w:after="0" w:line="240" w:lineRule="auto"/>
        <w:jc w:val="both"/>
        <w:rPr>
          <w:b/>
          <w:sz w:val="24"/>
          <w:szCs w:val="24"/>
        </w:rPr>
      </w:pPr>
    </w:p>
    <w:p w:rsidR="00B33F13" w:rsidRPr="00B33F13" w:rsidRDefault="00B33F13" w:rsidP="00B33F13">
      <w:pPr>
        <w:spacing w:after="0" w:line="240" w:lineRule="auto"/>
        <w:jc w:val="both"/>
        <w:rPr>
          <w:rFonts w:ascii="Calibri" w:eastAsia="SimSun" w:hAnsi="Calibri" w:cs="Times New Roman"/>
          <w:lang w:eastAsia="zh-CN"/>
        </w:rPr>
      </w:pPr>
      <w:r>
        <w:rPr>
          <w:b/>
          <w:sz w:val="24"/>
          <w:szCs w:val="24"/>
        </w:rPr>
        <w:t>Erilaisia tapahtumarunkoja</w:t>
      </w:r>
    </w:p>
    <w:p w:rsidR="00B33F13" w:rsidRDefault="00B33F13" w:rsidP="00B33F13">
      <w:pPr>
        <w:rPr>
          <w:sz w:val="24"/>
          <w:szCs w:val="24"/>
          <w:u w:val="single"/>
        </w:rPr>
      </w:pPr>
    </w:p>
    <w:p w:rsidR="00B33F13" w:rsidRDefault="00B33F13" w:rsidP="00B33F13">
      <w:pPr>
        <w:rPr>
          <w:sz w:val="24"/>
          <w:szCs w:val="24"/>
          <w:u w:val="single"/>
        </w:rPr>
      </w:pPr>
      <w:proofErr w:type="gramStart"/>
      <w:r>
        <w:rPr>
          <w:sz w:val="24"/>
          <w:szCs w:val="24"/>
          <w:u w:val="single"/>
        </w:rPr>
        <w:t>Aikuisille suunnattu kummi-ilta</w:t>
      </w:r>
      <w:proofErr w:type="gramEnd"/>
    </w:p>
    <w:p w:rsidR="00B33F13" w:rsidRDefault="00B33F13" w:rsidP="00B33F13">
      <w:pPr>
        <w:pStyle w:val="Luettelokappale"/>
        <w:numPr>
          <w:ilvl w:val="0"/>
          <w:numId w:val="1"/>
        </w:numPr>
        <w:rPr>
          <w:sz w:val="24"/>
          <w:szCs w:val="24"/>
          <w:u w:val="single"/>
        </w:rPr>
      </w:pPr>
      <w:r>
        <w:rPr>
          <w:sz w:val="24"/>
          <w:szCs w:val="24"/>
        </w:rPr>
        <w:t>Alkuvirsi</w:t>
      </w:r>
    </w:p>
    <w:p w:rsidR="00B33F13" w:rsidRDefault="00B33F13" w:rsidP="00B33F13">
      <w:pPr>
        <w:pStyle w:val="Luettelokappale"/>
        <w:numPr>
          <w:ilvl w:val="0"/>
          <w:numId w:val="1"/>
        </w:numPr>
        <w:rPr>
          <w:sz w:val="24"/>
          <w:szCs w:val="24"/>
          <w:u w:val="single"/>
        </w:rPr>
      </w:pPr>
      <w:r>
        <w:rPr>
          <w:sz w:val="24"/>
          <w:szCs w:val="24"/>
        </w:rPr>
        <w:t>Tilaisuuden järjestäjän tervetuliaispuheenvuoro</w:t>
      </w:r>
    </w:p>
    <w:p w:rsidR="00B33F13" w:rsidRDefault="00B33F13" w:rsidP="00B33F13">
      <w:pPr>
        <w:pStyle w:val="Luettelokappale"/>
        <w:numPr>
          <w:ilvl w:val="0"/>
          <w:numId w:val="1"/>
        </w:numPr>
        <w:rPr>
          <w:sz w:val="24"/>
          <w:szCs w:val="24"/>
          <w:u w:val="single"/>
        </w:rPr>
      </w:pPr>
      <w:proofErr w:type="spellStart"/>
      <w:r>
        <w:rPr>
          <w:sz w:val="24"/>
          <w:szCs w:val="24"/>
        </w:rPr>
        <w:t>PP-esitys</w:t>
      </w:r>
      <w:proofErr w:type="spellEnd"/>
      <w:r>
        <w:rPr>
          <w:sz w:val="24"/>
          <w:szCs w:val="24"/>
        </w:rPr>
        <w:t xml:space="preserve"> Suomen Lähetysseuran kummityöstä </w:t>
      </w:r>
    </w:p>
    <w:p w:rsidR="00B33F13" w:rsidRDefault="00B33F13" w:rsidP="00B33F13">
      <w:pPr>
        <w:pStyle w:val="Luettelokappale"/>
        <w:numPr>
          <w:ilvl w:val="0"/>
          <w:numId w:val="1"/>
        </w:numPr>
        <w:rPr>
          <w:sz w:val="24"/>
          <w:szCs w:val="24"/>
          <w:u w:val="single"/>
        </w:rPr>
      </w:pPr>
      <w:proofErr w:type="gramStart"/>
      <w:r>
        <w:rPr>
          <w:sz w:val="24"/>
          <w:szCs w:val="24"/>
        </w:rPr>
        <w:t>Kahvit perinteisillä tai kohdemaan herkuilla.</w:t>
      </w:r>
      <w:proofErr w:type="gramEnd"/>
      <w:r>
        <w:rPr>
          <w:sz w:val="24"/>
          <w:szCs w:val="24"/>
        </w:rPr>
        <w:t xml:space="preserve"> Lisätietoja tarjoiluvinkeistä! Vapaaehtoisen kahvimaksun voi lahjoittaa kummikohteelle.</w:t>
      </w:r>
    </w:p>
    <w:p w:rsidR="00B33F13" w:rsidRPr="001C21EA" w:rsidRDefault="00B33F13" w:rsidP="00B33F13">
      <w:pPr>
        <w:pStyle w:val="Luettelokappale"/>
        <w:numPr>
          <w:ilvl w:val="0"/>
          <w:numId w:val="1"/>
        </w:numPr>
        <w:rPr>
          <w:sz w:val="24"/>
          <w:szCs w:val="24"/>
          <w:u w:val="single"/>
        </w:rPr>
      </w:pPr>
      <w:r>
        <w:rPr>
          <w:sz w:val="24"/>
          <w:szCs w:val="24"/>
        </w:rPr>
        <w:t>Ajankohtaiset kuulumiset valitsemastasi kohdemaasta</w:t>
      </w:r>
    </w:p>
    <w:p w:rsidR="001C21EA" w:rsidRDefault="001C21EA" w:rsidP="00B33F13">
      <w:pPr>
        <w:pStyle w:val="Luettelokappale"/>
        <w:numPr>
          <w:ilvl w:val="0"/>
          <w:numId w:val="1"/>
        </w:numPr>
        <w:rPr>
          <w:sz w:val="24"/>
          <w:szCs w:val="24"/>
          <w:u w:val="single"/>
        </w:rPr>
      </w:pPr>
      <w:r>
        <w:rPr>
          <w:sz w:val="24"/>
          <w:szCs w:val="24"/>
        </w:rPr>
        <w:t>Kysymyksiä ja keskustelua</w:t>
      </w:r>
    </w:p>
    <w:p w:rsidR="00B33F13" w:rsidRDefault="00B33F13" w:rsidP="00B33F13">
      <w:pPr>
        <w:pStyle w:val="Luettelokappale"/>
        <w:numPr>
          <w:ilvl w:val="0"/>
          <w:numId w:val="1"/>
        </w:numPr>
        <w:rPr>
          <w:sz w:val="24"/>
          <w:szCs w:val="24"/>
          <w:u w:val="single"/>
        </w:rPr>
      </w:pPr>
      <w:r>
        <w:rPr>
          <w:sz w:val="24"/>
          <w:szCs w:val="24"/>
        </w:rPr>
        <w:t>Loppuhartaus ja vapaata seurustelua</w:t>
      </w:r>
    </w:p>
    <w:p w:rsidR="00B33F13" w:rsidRPr="001C21EA" w:rsidRDefault="00B33F13" w:rsidP="001C21EA">
      <w:pPr>
        <w:pStyle w:val="Luettelokappale"/>
        <w:numPr>
          <w:ilvl w:val="0"/>
          <w:numId w:val="1"/>
        </w:numPr>
        <w:rPr>
          <w:sz w:val="24"/>
          <w:szCs w:val="24"/>
          <w:u w:val="single"/>
        </w:rPr>
      </w:pPr>
      <w:r>
        <w:rPr>
          <w:sz w:val="24"/>
          <w:szCs w:val="24"/>
        </w:rPr>
        <w:t>Kummiesitteiden jako osallistuneille</w:t>
      </w:r>
      <w:bookmarkStart w:id="0" w:name="_GoBack"/>
      <w:bookmarkEnd w:id="0"/>
    </w:p>
    <w:p w:rsidR="00B33F13" w:rsidRDefault="00B33F13" w:rsidP="00B33F13">
      <w:pPr>
        <w:ind w:firstLine="360"/>
        <w:rPr>
          <w:b/>
          <w:sz w:val="24"/>
          <w:szCs w:val="24"/>
        </w:rPr>
      </w:pPr>
      <w:r>
        <w:rPr>
          <w:b/>
          <w:sz w:val="24"/>
          <w:szCs w:val="24"/>
        </w:rPr>
        <w:t>Vinkki!</w:t>
      </w:r>
    </w:p>
    <w:p w:rsidR="00B33F13" w:rsidRDefault="00B33F13" w:rsidP="00B33F13">
      <w:pPr>
        <w:pStyle w:val="Luettelokappale"/>
        <w:numPr>
          <w:ilvl w:val="0"/>
          <w:numId w:val="2"/>
        </w:numPr>
        <w:rPr>
          <w:sz w:val="24"/>
          <w:szCs w:val="24"/>
        </w:rPr>
      </w:pPr>
      <w:r>
        <w:rPr>
          <w:sz w:val="24"/>
          <w:szCs w:val="24"/>
        </w:rPr>
        <w:t>Arpajaiset ovat kummi-iltojen kestosuosikki: tulot voi lahjoittaa kummityölle</w:t>
      </w:r>
    </w:p>
    <w:p w:rsidR="00B33F13" w:rsidRDefault="00B33F13" w:rsidP="00B33F13">
      <w:pPr>
        <w:pStyle w:val="Luettelokappale"/>
        <w:numPr>
          <w:ilvl w:val="0"/>
          <w:numId w:val="2"/>
        </w:numPr>
        <w:rPr>
          <w:sz w:val="24"/>
          <w:szCs w:val="24"/>
        </w:rPr>
      </w:pPr>
      <w:r>
        <w:rPr>
          <w:sz w:val="24"/>
          <w:szCs w:val="24"/>
        </w:rPr>
        <w:t>Mininäyttely tekee kummikohdemaiden arjen konkreettiseksi. Järjestä näyttely kahvipöydän läheisyyteen!</w:t>
      </w:r>
    </w:p>
    <w:p w:rsidR="00B33F13" w:rsidRDefault="00B33F13" w:rsidP="00B33F13">
      <w:pPr>
        <w:pStyle w:val="Luettelokappale"/>
        <w:numPr>
          <w:ilvl w:val="0"/>
          <w:numId w:val="2"/>
        </w:numPr>
        <w:rPr>
          <w:sz w:val="24"/>
          <w:szCs w:val="24"/>
        </w:rPr>
      </w:pPr>
      <w:r>
        <w:rPr>
          <w:sz w:val="24"/>
          <w:szCs w:val="24"/>
        </w:rPr>
        <w:t>Voit pyytää iltaan puheenvuoroa lähetystyöntekijältä tai kummityön asiantuntijaltamme. Osallistumme tilaisuuksiin mahdollisuuksiemme mukaan.</w:t>
      </w:r>
    </w:p>
    <w:p w:rsidR="00B33F13" w:rsidRDefault="00B33F13" w:rsidP="00B33F13">
      <w:pPr>
        <w:pStyle w:val="Luettelokappale"/>
        <w:numPr>
          <w:ilvl w:val="0"/>
          <w:numId w:val="2"/>
        </w:numPr>
        <w:rPr>
          <w:sz w:val="24"/>
          <w:szCs w:val="24"/>
        </w:rPr>
      </w:pPr>
      <w:r>
        <w:rPr>
          <w:sz w:val="24"/>
          <w:szCs w:val="24"/>
        </w:rPr>
        <w:t>Rukouksia, rukousaiheita ja lauluehdotuksia löydät aineistopankistamme</w:t>
      </w:r>
    </w:p>
    <w:p w:rsidR="00B33F13" w:rsidRDefault="00B33F13" w:rsidP="00B33F13">
      <w:pPr>
        <w:rPr>
          <w:sz w:val="24"/>
          <w:szCs w:val="24"/>
        </w:rPr>
      </w:pPr>
    </w:p>
    <w:p w:rsidR="00B33F13" w:rsidRDefault="00B33F13" w:rsidP="00B33F13">
      <w:pPr>
        <w:rPr>
          <w:sz w:val="24"/>
          <w:szCs w:val="24"/>
          <w:u w:val="single"/>
        </w:rPr>
      </w:pPr>
      <w:r>
        <w:rPr>
          <w:sz w:val="24"/>
          <w:szCs w:val="24"/>
          <w:u w:val="single"/>
        </w:rPr>
        <w:t>Koko perheen kummitapahtuma (itsenäisenä tilaisuutena)</w:t>
      </w:r>
    </w:p>
    <w:p w:rsidR="00B33F13" w:rsidRDefault="00B33F13" w:rsidP="00B33F13">
      <w:pPr>
        <w:pStyle w:val="Luettelokappale"/>
        <w:numPr>
          <w:ilvl w:val="0"/>
          <w:numId w:val="3"/>
        </w:numPr>
        <w:rPr>
          <w:sz w:val="24"/>
          <w:szCs w:val="24"/>
        </w:rPr>
      </w:pPr>
      <w:r>
        <w:rPr>
          <w:sz w:val="24"/>
          <w:szCs w:val="24"/>
        </w:rPr>
        <w:t>Alkulaulu ja tervetuliaissanat</w:t>
      </w:r>
    </w:p>
    <w:p w:rsidR="00B33F13" w:rsidRDefault="00B33F13" w:rsidP="00B33F13">
      <w:pPr>
        <w:pStyle w:val="Luettelokappale"/>
        <w:numPr>
          <w:ilvl w:val="0"/>
          <w:numId w:val="3"/>
        </w:numPr>
        <w:rPr>
          <w:sz w:val="24"/>
          <w:szCs w:val="24"/>
        </w:rPr>
      </w:pPr>
      <w:proofErr w:type="gramStart"/>
      <w:r>
        <w:rPr>
          <w:sz w:val="24"/>
          <w:szCs w:val="24"/>
        </w:rPr>
        <w:t xml:space="preserve">Lyhyt, lapsille suunnattu </w:t>
      </w:r>
      <w:proofErr w:type="spellStart"/>
      <w:r>
        <w:rPr>
          <w:sz w:val="24"/>
          <w:szCs w:val="24"/>
        </w:rPr>
        <w:t>PP-esitys</w:t>
      </w:r>
      <w:proofErr w:type="spellEnd"/>
      <w:r>
        <w:rPr>
          <w:sz w:val="24"/>
          <w:szCs w:val="24"/>
        </w:rPr>
        <w:t xml:space="preserve"> kummilasten arjesta ja elämästä</w:t>
      </w:r>
      <w:proofErr w:type="gramEnd"/>
    </w:p>
    <w:p w:rsidR="00B33F13" w:rsidRDefault="00B33F13" w:rsidP="00B33F13">
      <w:pPr>
        <w:pStyle w:val="Luettelokappale"/>
        <w:numPr>
          <w:ilvl w:val="0"/>
          <w:numId w:val="3"/>
        </w:numPr>
        <w:rPr>
          <w:sz w:val="24"/>
          <w:szCs w:val="24"/>
        </w:rPr>
      </w:pPr>
      <w:proofErr w:type="spellStart"/>
      <w:r>
        <w:rPr>
          <w:sz w:val="24"/>
          <w:szCs w:val="24"/>
        </w:rPr>
        <w:t>Laulu(ja</w:t>
      </w:r>
      <w:proofErr w:type="spellEnd"/>
      <w:r>
        <w:rPr>
          <w:sz w:val="24"/>
          <w:szCs w:val="24"/>
        </w:rPr>
        <w:t>)</w:t>
      </w:r>
    </w:p>
    <w:p w:rsidR="00B33F13" w:rsidRDefault="00B33F13" w:rsidP="00B33F13">
      <w:pPr>
        <w:pStyle w:val="Luettelokappale"/>
        <w:numPr>
          <w:ilvl w:val="0"/>
          <w:numId w:val="3"/>
        </w:numPr>
        <w:rPr>
          <w:sz w:val="24"/>
          <w:szCs w:val="24"/>
        </w:rPr>
      </w:pPr>
      <w:r>
        <w:rPr>
          <w:sz w:val="24"/>
          <w:szCs w:val="24"/>
        </w:rPr>
        <w:t>Leikki/Puuhapisteelle siirtyminen</w:t>
      </w:r>
    </w:p>
    <w:p w:rsidR="00B33F13" w:rsidRDefault="00B33F13" w:rsidP="00B33F13">
      <w:pPr>
        <w:pStyle w:val="Luettelokappale"/>
        <w:numPr>
          <w:ilvl w:val="0"/>
          <w:numId w:val="3"/>
        </w:numPr>
        <w:rPr>
          <w:sz w:val="24"/>
          <w:szCs w:val="24"/>
        </w:rPr>
      </w:pPr>
      <w:r>
        <w:rPr>
          <w:sz w:val="24"/>
          <w:szCs w:val="24"/>
        </w:rPr>
        <w:t>Loppulaulu ja -rukous</w:t>
      </w:r>
    </w:p>
    <w:p w:rsidR="00B33F13" w:rsidRDefault="00B33F13" w:rsidP="00B33F13">
      <w:pPr>
        <w:pStyle w:val="Luettelokappale"/>
        <w:numPr>
          <w:ilvl w:val="0"/>
          <w:numId w:val="3"/>
        </w:numPr>
        <w:rPr>
          <w:sz w:val="24"/>
          <w:szCs w:val="24"/>
        </w:rPr>
      </w:pPr>
      <w:r>
        <w:rPr>
          <w:sz w:val="24"/>
          <w:szCs w:val="24"/>
        </w:rPr>
        <w:t>Kummiesitteiden jako lasten vanhemmille</w:t>
      </w:r>
    </w:p>
    <w:p w:rsidR="00B33F13" w:rsidRDefault="00B33F13" w:rsidP="00B33F13">
      <w:pPr>
        <w:ind w:left="360"/>
        <w:rPr>
          <w:b/>
          <w:sz w:val="24"/>
          <w:szCs w:val="24"/>
        </w:rPr>
      </w:pPr>
    </w:p>
    <w:p w:rsidR="00B33F13" w:rsidRDefault="00B33F13" w:rsidP="00B33F13">
      <w:pPr>
        <w:ind w:left="360"/>
        <w:rPr>
          <w:sz w:val="24"/>
          <w:szCs w:val="24"/>
        </w:rPr>
      </w:pPr>
      <w:r>
        <w:rPr>
          <w:b/>
          <w:sz w:val="24"/>
          <w:szCs w:val="24"/>
        </w:rPr>
        <w:t>Vinkki!</w:t>
      </w:r>
      <w:r>
        <w:rPr>
          <w:sz w:val="24"/>
          <w:szCs w:val="24"/>
        </w:rPr>
        <w:t xml:space="preserve"> Voit myös järjestää lasten kummitapahtuman muun seurakunnan tilaisuuden yhteyteen. Järjestä esimerkiksi:</w:t>
      </w:r>
    </w:p>
    <w:p w:rsidR="00B33F13" w:rsidRDefault="00B33F13" w:rsidP="00B33F13">
      <w:pPr>
        <w:ind w:left="360"/>
        <w:rPr>
          <w:sz w:val="24"/>
          <w:szCs w:val="24"/>
        </w:rPr>
      </w:pPr>
    </w:p>
    <w:p w:rsidR="00B33F13" w:rsidRDefault="00B33F13" w:rsidP="00B33F13">
      <w:pPr>
        <w:ind w:left="360"/>
        <w:rPr>
          <w:sz w:val="24"/>
          <w:szCs w:val="24"/>
        </w:rPr>
      </w:pPr>
    </w:p>
    <w:p w:rsidR="00B33F13" w:rsidRPr="00B33F13" w:rsidRDefault="00B33F13" w:rsidP="00B33F13">
      <w:pPr>
        <w:pStyle w:val="Luettelokappale"/>
        <w:numPr>
          <w:ilvl w:val="0"/>
          <w:numId w:val="4"/>
        </w:numPr>
        <w:rPr>
          <w:sz w:val="24"/>
          <w:szCs w:val="24"/>
        </w:rPr>
      </w:pPr>
      <w:r w:rsidRPr="00B33F13">
        <w:rPr>
          <w:b/>
          <w:sz w:val="24"/>
          <w:szCs w:val="24"/>
        </w:rPr>
        <w:lastRenderedPageBreak/>
        <w:t>mininäyttely</w:t>
      </w:r>
      <w:r w:rsidRPr="00B33F13">
        <w:rPr>
          <w:sz w:val="24"/>
          <w:szCs w:val="24"/>
        </w:rPr>
        <w:t>. Lapset saavat ihmetellä kaukaisen maan rahoja, vaatteita, kuvia ja muita kiinnostavia tavaroita. Huivin voi kokeilla kietoa oikein tai paikallisen maan nukella voi leikkiä. Tavarat kiinnostavat varmasti vanhempiakin! Mininäyttelylaatikosta löydät myös kansion, jossa on mm. tietoa kohdemaasta, vinkkejä leikeiksi ja lauluiksi.</w:t>
      </w:r>
    </w:p>
    <w:p w:rsidR="00B33F13" w:rsidRDefault="00B33F13" w:rsidP="00B33F13">
      <w:pPr>
        <w:pStyle w:val="Luettelokappale"/>
        <w:numPr>
          <w:ilvl w:val="0"/>
          <w:numId w:val="4"/>
        </w:numPr>
        <w:rPr>
          <w:sz w:val="24"/>
          <w:szCs w:val="24"/>
        </w:rPr>
      </w:pPr>
      <w:r>
        <w:rPr>
          <w:b/>
          <w:sz w:val="24"/>
          <w:szCs w:val="24"/>
        </w:rPr>
        <w:t>puuhapiste</w:t>
      </w:r>
      <w:r>
        <w:rPr>
          <w:sz w:val="24"/>
          <w:szCs w:val="24"/>
        </w:rPr>
        <w:t>. Puuhapisteessä lapset voivat touhuta erilaisten kummilapsiin liittyvien tehtävien ja leikkien parissa. Puuhapisteeseen vinkit löydät aineistopankistamme!</w:t>
      </w:r>
    </w:p>
    <w:p w:rsidR="006169BE" w:rsidRDefault="006169BE" w:rsidP="006169BE">
      <w:pPr>
        <w:spacing w:after="0" w:line="240" w:lineRule="auto"/>
        <w:rPr>
          <w:noProof/>
        </w:rPr>
      </w:pPr>
    </w:p>
    <w:p w:rsidR="006169BE" w:rsidRDefault="006169BE"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001D79" w:rsidRDefault="00001D79" w:rsidP="006169BE">
      <w:pPr>
        <w:spacing w:after="0"/>
        <w:ind w:left="1304" w:firstLine="1"/>
        <w:rPr>
          <w:rFonts w:ascii="Arial" w:hAnsi="Arial" w:cs="Arial"/>
        </w:rPr>
      </w:pPr>
    </w:p>
    <w:p w:rsidR="006169BE" w:rsidRDefault="006169BE" w:rsidP="006169BE">
      <w:pPr>
        <w:spacing w:after="0"/>
        <w:ind w:left="1304" w:firstLine="1"/>
        <w:rPr>
          <w:rFonts w:ascii="Arial" w:hAnsi="Arial" w:cs="Arial"/>
        </w:rPr>
      </w:pPr>
    </w:p>
    <w:p w:rsidR="006169BE" w:rsidRDefault="006169BE" w:rsidP="006169BE">
      <w:pPr>
        <w:spacing w:after="0"/>
        <w:ind w:left="1304" w:firstLine="1"/>
        <w:rPr>
          <w:rFonts w:ascii="Arial" w:hAnsi="Arial" w:cs="Arial"/>
        </w:rPr>
      </w:pPr>
    </w:p>
    <w:p w:rsidR="006169BE" w:rsidRDefault="006169BE" w:rsidP="006169BE">
      <w:pPr>
        <w:spacing w:after="0"/>
        <w:ind w:left="1304" w:firstLine="1"/>
        <w:rPr>
          <w:rFonts w:ascii="Arial" w:hAnsi="Arial" w:cs="Arial"/>
        </w:rPr>
      </w:pPr>
    </w:p>
    <w:p w:rsidR="006169BE" w:rsidRPr="00C4481C" w:rsidRDefault="006169BE" w:rsidP="006169BE">
      <w:pPr>
        <w:spacing w:after="0"/>
        <w:ind w:left="1304" w:firstLine="1"/>
        <w:rPr>
          <w:rFonts w:ascii="Arial" w:hAnsi="Arial" w:cs="Arial"/>
        </w:rPr>
      </w:pPr>
    </w:p>
    <w:p w:rsidR="006169BE" w:rsidRDefault="006169BE" w:rsidP="006169BE">
      <w:pPr>
        <w:spacing w:after="0"/>
        <w:rPr>
          <w:rFonts w:ascii="Arial" w:hAnsi="Arial" w:cs="Arial"/>
        </w:rPr>
      </w:pPr>
    </w:p>
    <w:p w:rsidR="00001D79" w:rsidRDefault="00001D79" w:rsidP="006169BE">
      <w:pPr>
        <w:spacing w:after="0"/>
        <w:rPr>
          <w:rFonts w:ascii="Arial" w:hAnsi="Arial" w:cs="Arial"/>
        </w:rPr>
      </w:pPr>
    </w:p>
    <w:p w:rsidR="00001D79" w:rsidRDefault="00001D79" w:rsidP="006169BE">
      <w:pPr>
        <w:spacing w:after="0"/>
        <w:rPr>
          <w:rFonts w:ascii="Arial" w:hAnsi="Arial" w:cs="Arial"/>
        </w:rPr>
      </w:pPr>
    </w:p>
    <w:p w:rsidR="00001D79" w:rsidRDefault="00001D79" w:rsidP="006169BE">
      <w:pPr>
        <w:spacing w:after="0"/>
        <w:rPr>
          <w:rFonts w:ascii="Arial" w:hAnsi="Arial" w:cs="Arial"/>
        </w:rPr>
      </w:pPr>
    </w:p>
    <w:p w:rsidR="006169BE" w:rsidRDefault="006169BE" w:rsidP="006169BE"/>
    <w:p w:rsidR="00614CC8" w:rsidRPr="00E25455" w:rsidRDefault="00614CC8" w:rsidP="006169BE"/>
    <w:p w:rsidR="00DA0243" w:rsidRPr="00DA0243" w:rsidRDefault="00DA0243" w:rsidP="00DA0243">
      <w:pPr>
        <w:spacing w:after="0" w:line="240" w:lineRule="auto"/>
        <w:rPr>
          <w:rFonts w:ascii="Calibri" w:eastAsia="SimSun" w:hAnsi="Calibri" w:cs="Calibri"/>
          <w:lang w:eastAsia="zh-CN"/>
        </w:rPr>
      </w:pPr>
    </w:p>
    <w:p w:rsidR="00596549" w:rsidRPr="00596549" w:rsidRDefault="00596549" w:rsidP="00596549">
      <w:pPr>
        <w:pBdr>
          <w:bottom w:val="single" w:sz="4" w:space="1" w:color="auto"/>
        </w:pBdr>
        <w:jc w:val="center"/>
        <w:rPr>
          <w:rFonts w:ascii="Calibri" w:eastAsia="SimSun" w:hAnsi="Calibri" w:cs="Times New Roman"/>
          <w:b/>
          <w:color w:val="F79646"/>
          <w:sz w:val="24"/>
          <w:szCs w:val="24"/>
          <w:lang w:val="fr-SN" w:eastAsia="zh-CN"/>
        </w:rPr>
      </w:pPr>
      <w:r w:rsidRPr="00596549">
        <w:rPr>
          <w:rFonts w:ascii="Calibri" w:eastAsia="SimSun" w:hAnsi="Calibri" w:cs="Times New Roman"/>
          <w:b/>
          <w:color w:val="F79646"/>
          <w:sz w:val="24"/>
          <w:szCs w:val="24"/>
          <w:lang w:val="fr-SN" w:eastAsia="zh-CN"/>
        </w:rPr>
        <w:t>Kummina olet korvaamaton – kutsu ystäväsikin!</w:t>
      </w:r>
    </w:p>
    <w:p w:rsidR="00516559" w:rsidRDefault="00596549" w:rsidP="00516559">
      <w:pPr>
        <w:spacing w:after="0" w:line="240" w:lineRule="auto"/>
        <w:ind w:firstLine="1304"/>
        <w:rPr>
          <w:rFonts w:ascii="Calibri" w:eastAsia="SimSun" w:hAnsi="Calibri" w:cs="Times New Roman"/>
          <w:sz w:val="18"/>
          <w:szCs w:val="18"/>
          <w:lang w:val="fr-SN" w:eastAsia="zh-CN"/>
        </w:rPr>
      </w:pPr>
      <w:r w:rsidRPr="00596549">
        <w:rPr>
          <w:rFonts w:ascii="Calibri" w:eastAsia="SimSun" w:hAnsi="Calibri" w:cs="Times New Roman"/>
          <w:b/>
          <w:sz w:val="18"/>
          <w:szCs w:val="18"/>
          <w:lang w:val="fr-SN" w:eastAsia="zh-CN"/>
        </w:rPr>
        <w:t>Suomen Lähetysseura</w:t>
      </w:r>
      <w:r w:rsidRPr="00596549">
        <w:rPr>
          <w:rFonts w:ascii="Calibri" w:eastAsia="SimSun" w:hAnsi="Calibri" w:cs="Times New Roman"/>
          <w:sz w:val="18"/>
          <w:szCs w:val="18"/>
          <w:lang w:val="fr-SN" w:eastAsia="zh-CN"/>
        </w:rPr>
        <w:t>, PL 154 (Käyntiosoite: Tähtitorninkatu 18), 00141 Helsinki</w:t>
      </w:r>
      <w:r w:rsidR="00516559">
        <w:rPr>
          <w:rFonts w:ascii="Calibri" w:eastAsia="SimSun" w:hAnsi="Calibri" w:cs="Times New Roman"/>
          <w:sz w:val="18"/>
          <w:szCs w:val="18"/>
          <w:lang w:val="fr-SN" w:eastAsia="zh-CN"/>
        </w:rPr>
        <w:t>, p</w:t>
      </w:r>
      <w:r w:rsidR="005D6897">
        <w:rPr>
          <w:rFonts w:ascii="Calibri" w:eastAsia="SimSun" w:hAnsi="Calibri" w:cs="Times New Roman"/>
          <w:sz w:val="18"/>
          <w:szCs w:val="18"/>
          <w:lang w:val="fr-SN" w:eastAsia="zh-CN"/>
        </w:rPr>
        <w:t>uh. 09 12971</w:t>
      </w:r>
      <w:r w:rsidRPr="00596549">
        <w:rPr>
          <w:rFonts w:ascii="Calibri" w:eastAsia="SimSun" w:hAnsi="Calibri" w:cs="Times New Roman"/>
          <w:sz w:val="18"/>
          <w:szCs w:val="18"/>
          <w:lang w:val="fr-SN" w:eastAsia="zh-CN"/>
        </w:rPr>
        <w:t xml:space="preserve">     </w:t>
      </w:r>
    </w:p>
    <w:p w:rsidR="00F618E1" w:rsidRPr="000070A0" w:rsidRDefault="001C21EA" w:rsidP="000070A0">
      <w:pPr>
        <w:spacing w:after="0" w:line="240" w:lineRule="auto"/>
        <w:jc w:val="center"/>
        <w:rPr>
          <w:rFonts w:ascii="Calibri" w:eastAsia="SimSun" w:hAnsi="Calibri" w:cs="Times New Roman"/>
          <w:sz w:val="18"/>
          <w:szCs w:val="18"/>
          <w:lang w:val="fr-SN" w:eastAsia="zh-CN"/>
        </w:rPr>
      </w:pPr>
      <w:hyperlink r:id="rId8" w:history="1">
        <w:r w:rsidR="00516559" w:rsidRPr="006F7DCD">
          <w:rPr>
            <w:rStyle w:val="Hyperlinkki"/>
            <w:rFonts w:ascii="Calibri" w:eastAsia="SimSun" w:hAnsi="Calibri" w:cs="Times New Roman"/>
            <w:sz w:val="18"/>
            <w:szCs w:val="18"/>
            <w:lang w:val="fr-SN" w:eastAsia="zh-CN"/>
          </w:rPr>
          <w:t>kummit@suomenlahetysseura.fi</w:t>
        </w:r>
      </w:hyperlink>
      <w:r w:rsidR="00516559">
        <w:rPr>
          <w:rFonts w:ascii="Calibri" w:eastAsia="SimSun" w:hAnsi="Calibri" w:cs="Times New Roman"/>
          <w:sz w:val="18"/>
          <w:szCs w:val="18"/>
          <w:lang w:val="fr-SN" w:eastAsia="zh-CN"/>
        </w:rPr>
        <w:t xml:space="preserve">    </w:t>
      </w:r>
      <w:hyperlink r:id="rId9" w:history="1">
        <w:r w:rsidR="00516559" w:rsidRPr="006F7DCD">
          <w:rPr>
            <w:rStyle w:val="Hyperlinkki"/>
            <w:rFonts w:ascii="Calibri" w:eastAsia="SimSun" w:hAnsi="Calibri" w:cs="Times New Roman"/>
            <w:sz w:val="18"/>
            <w:szCs w:val="18"/>
            <w:lang w:val="fr-SN" w:eastAsia="zh-CN"/>
          </w:rPr>
          <w:t>www.suomenlahetysseura.fi/kummit</w:t>
        </w:r>
      </w:hyperlink>
      <w:r w:rsidR="00516559">
        <w:rPr>
          <w:rFonts w:ascii="Calibri" w:eastAsia="SimSun" w:hAnsi="Calibri" w:cs="Times New Roman"/>
          <w:sz w:val="18"/>
          <w:szCs w:val="18"/>
          <w:lang w:val="fr-SN" w:eastAsia="zh-CN"/>
        </w:rPr>
        <w:t xml:space="preserve">   Tilaa uutiskirje: </w:t>
      </w:r>
      <w:hyperlink r:id="rId10" w:history="1">
        <w:r w:rsidR="00516559" w:rsidRPr="006F7DCD">
          <w:rPr>
            <w:rStyle w:val="Hyperlinkki"/>
            <w:rFonts w:ascii="Calibri" w:eastAsia="SimSun" w:hAnsi="Calibri" w:cs="Times New Roman"/>
            <w:sz w:val="18"/>
            <w:szCs w:val="18"/>
            <w:lang w:val="fr-SN" w:eastAsia="zh-CN"/>
          </w:rPr>
          <w:t>www.suomenlahetysseura.fi/uutiskirje</w:t>
        </w:r>
      </w:hyperlink>
      <w:r w:rsidR="00596549" w:rsidRPr="00596549">
        <w:rPr>
          <w:rFonts w:ascii="Calibri" w:eastAsia="SimSun" w:hAnsi="Calibri" w:cs="Times New Roman"/>
          <w:sz w:val="18"/>
          <w:szCs w:val="18"/>
          <w:lang w:val="fr-SN" w:eastAsia="zh-CN"/>
        </w:rPr>
        <w:t xml:space="preserve"> </w:t>
      </w:r>
    </w:p>
    <w:sectPr w:rsidR="00F618E1" w:rsidRPr="000070A0" w:rsidSect="00DA1B46">
      <w:headerReference w:type="default" r:id="rId11"/>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49" w:rsidRDefault="00596549" w:rsidP="00081510">
      <w:pPr>
        <w:spacing w:after="0" w:line="240" w:lineRule="auto"/>
      </w:pPr>
      <w:r>
        <w:separator/>
      </w:r>
    </w:p>
  </w:endnote>
  <w:endnote w:type="continuationSeparator" w:id="0">
    <w:p w:rsidR="00596549" w:rsidRDefault="00596549" w:rsidP="0008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10" w:rsidRDefault="00081510" w:rsidP="00081510">
    <w:pPr>
      <w:pStyle w:val="Alatunniste"/>
      <w:tabs>
        <w:tab w:val="clear" w:pos="4819"/>
        <w:tab w:val="clear"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49" w:rsidRDefault="00596549" w:rsidP="00081510">
      <w:pPr>
        <w:spacing w:after="0" w:line="240" w:lineRule="auto"/>
      </w:pPr>
      <w:r>
        <w:separator/>
      </w:r>
    </w:p>
  </w:footnote>
  <w:footnote w:type="continuationSeparator" w:id="0">
    <w:p w:rsidR="00596549" w:rsidRDefault="00596549" w:rsidP="00081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C8" w:rsidRDefault="00614CC8">
    <w:pPr>
      <w:pStyle w:val="Yltunniste"/>
    </w:pPr>
    <w:r w:rsidRPr="00596549">
      <w:rPr>
        <w:rFonts w:ascii="Calibri" w:eastAsia="SimSun" w:hAnsi="Calibri" w:cs="Times New Roman"/>
        <w:noProof/>
      </w:rPr>
      <w:drawing>
        <wp:inline distT="0" distB="0" distL="0" distR="0" wp14:anchorId="1F4968E9" wp14:editId="5E4A8896">
          <wp:extent cx="3268800" cy="399600"/>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ilogo vasen keltainencmyk_suo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8800" cy="399600"/>
                  </a:xfrm>
                  <a:prstGeom prst="rect">
                    <a:avLst/>
                  </a:prstGeom>
                </pic:spPr>
              </pic:pic>
            </a:graphicData>
          </a:graphic>
        </wp:inline>
      </w:drawing>
    </w:r>
  </w:p>
  <w:p w:rsidR="00081510" w:rsidRDefault="00081510" w:rsidP="00081510">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0E2A"/>
    <w:multiLevelType w:val="hybridMultilevel"/>
    <w:tmpl w:val="28B64D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51986FF6"/>
    <w:multiLevelType w:val="hybridMultilevel"/>
    <w:tmpl w:val="1346C7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6FFD08D2"/>
    <w:multiLevelType w:val="hybridMultilevel"/>
    <w:tmpl w:val="2EB2BD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nsid w:val="7A8A64D6"/>
    <w:multiLevelType w:val="hybridMultilevel"/>
    <w:tmpl w:val="6F7697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49"/>
    <w:rsid w:val="00001D79"/>
    <w:rsid w:val="000070A0"/>
    <w:rsid w:val="00066DA8"/>
    <w:rsid w:val="0007332A"/>
    <w:rsid w:val="00074FDD"/>
    <w:rsid w:val="00081510"/>
    <w:rsid w:val="000A6AEB"/>
    <w:rsid w:val="00164974"/>
    <w:rsid w:val="001741FA"/>
    <w:rsid w:val="001C21EA"/>
    <w:rsid w:val="001F591E"/>
    <w:rsid w:val="00200C0F"/>
    <w:rsid w:val="00274A48"/>
    <w:rsid w:val="0032047E"/>
    <w:rsid w:val="004D7BAF"/>
    <w:rsid w:val="00516559"/>
    <w:rsid w:val="00591227"/>
    <w:rsid w:val="00596549"/>
    <w:rsid w:val="00597146"/>
    <w:rsid w:val="005D6897"/>
    <w:rsid w:val="005F219A"/>
    <w:rsid w:val="00614CC8"/>
    <w:rsid w:val="006169BE"/>
    <w:rsid w:val="00632C46"/>
    <w:rsid w:val="00686BB0"/>
    <w:rsid w:val="00743A8D"/>
    <w:rsid w:val="009F590D"/>
    <w:rsid w:val="00A32709"/>
    <w:rsid w:val="00B33F13"/>
    <w:rsid w:val="00C2040E"/>
    <w:rsid w:val="00CB68DE"/>
    <w:rsid w:val="00CE79D4"/>
    <w:rsid w:val="00CF39D4"/>
    <w:rsid w:val="00D65517"/>
    <w:rsid w:val="00D663ED"/>
    <w:rsid w:val="00DA0243"/>
    <w:rsid w:val="00DA1B46"/>
    <w:rsid w:val="00E66447"/>
    <w:rsid w:val="00EB1E9A"/>
    <w:rsid w:val="00F20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15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1510"/>
  </w:style>
  <w:style w:type="paragraph" w:styleId="Alatunniste">
    <w:name w:val="footer"/>
    <w:basedOn w:val="Normaali"/>
    <w:link w:val="AlatunnisteChar"/>
    <w:uiPriority w:val="99"/>
    <w:unhideWhenUsed/>
    <w:rsid w:val="000815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10"/>
  </w:style>
  <w:style w:type="paragraph" w:styleId="Seliteteksti">
    <w:name w:val="Balloon Text"/>
    <w:basedOn w:val="Normaali"/>
    <w:link w:val="SelitetekstiChar"/>
    <w:uiPriority w:val="99"/>
    <w:semiHidden/>
    <w:unhideWhenUsed/>
    <w:rsid w:val="005965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549"/>
    <w:rPr>
      <w:rFonts w:ascii="Tahoma" w:hAnsi="Tahoma" w:cs="Tahoma"/>
      <w:sz w:val="16"/>
      <w:szCs w:val="16"/>
    </w:rPr>
  </w:style>
  <w:style w:type="character" w:styleId="Hyperlinkki">
    <w:name w:val="Hyperlink"/>
    <w:basedOn w:val="Kappaleenoletusfontti"/>
    <w:uiPriority w:val="99"/>
    <w:unhideWhenUsed/>
    <w:rsid w:val="00516559"/>
    <w:rPr>
      <w:color w:val="0000FF" w:themeColor="hyperlink"/>
      <w:u w:val="single"/>
    </w:rPr>
  </w:style>
  <w:style w:type="paragraph" w:styleId="NormaaliWWW">
    <w:name w:val="Normal (Web)"/>
    <w:basedOn w:val="Normaali"/>
    <w:uiPriority w:val="99"/>
    <w:unhideWhenUsed/>
    <w:rsid w:val="006169BE"/>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B33F1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15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1510"/>
  </w:style>
  <w:style w:type="paragraph" w:styleId="Alatunniste">
    <w:name w:val="footer"/>
    <w:basedOn w:val="Normaali"/>
    <w:link w:val="AlatunnisteChar"/>
    <w:uiPriority w:val="99"/>
    <w:unhideWhenUsed/>
    <w:rsid w:val="000815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10"/>
  </w:style>
  <w:style w:type="paragraph" w:styleId="Seliteteksti">
    <w:name w:val="Balloon Text"/>
    <w:basedOn w:val="Normaali"/>
    <w:link w:val="SelitetekstiChar"/>
    <w:uiPriority w:val="99"/>
    <w:semiHidden/>
    <w:unhideWhenUsed/>
    <w:rsid w:val="005965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549"/>
    <w:rPr>
      <w:rFonts w:ascii="Tahoma" w:hAnsi="Tahoma" w:cs="Tahoma"/>
      <w:sz w:val="16"/>
      <w:szCs w:val="16"/>
    </w:rPr>
  </w:style>
  <w:style w:type="character" w:styleId="Hyperlinkki">
    <w:name w:val="Hyperlink"/>
    <w:basedOn w:val="Kappaleenoletusfontti"/>
    <w:uiPriority w:val="99"/>
    <w:unhideWhenUsed/>
    <w:rsid w:val="00516559"/>
    <w:rPr>
      <w:color w:val="0000FF" w:themeColor="hyperlink"/>
      <w:u w:val="single"/>
    </w:rPr>
  </w:style>
  <w:style w:type="paragraph" w:styleId="NormaaliWWW">
    <w:name w:val="Normal (Web)"/>
    <w:basedOn w:val="Normaali"/>
    <w:uiPriority w:val="99"/>
    <w:unhideWhenUsed/>
    <w:rsid w:val="006169BE"/>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B33F1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mit@suomenlahetysseura.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omenlahetysseura.fi/uutiskirje" TargetMode="External"/><Relationship Id="rId4" Type="http://schemas.openxmlformats.org/officeDocument/2006/relationships/settings" Target="settings.xml"/><Relationship Id="rId9" Type="http://schemas.openxmlformats.org/officeDocument/2006/relationships/hyperlink" Target="http://www.suomenlahetysseura.fi/kum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1963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Suomen Lähetysseura ry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Väits Katrin</dc:creator>
  <cp:lastModifiedBy>Mäenpää Maarit</cp:lastModifiedBy>
  <cp:revision>3</cp:revision>
  <cp:lastPrinted>2013-06-26T10:17:00Z</cp:lastPrinted>
  <dcterms:created xsi:type="dcterms:W3CDTF">2015-08-27T13:13:00Z</dcterms:created>
  <dcterms:modified xsi:type="dcterms:W3CDTF">2015-08-31T06:07:00Z</dcterms:modified>
</cp:coreProperties>
</file>